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BA" w:rsidRDefault="009602BC" w:rsidP="00F33BC1">
      <w:pPr>
        <w:tabs>
          <w:tab w:val="left" w:pos="851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1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</w:t>
      </w:r>
      <w:r w:rsidR="0045493B" w:rsidRPr="007951BA">
        <w:rPr>
          <w:rFonts w:ascii="Times New Roman" w:hAnsi="Times New Roman" w:cs="Times New Roman"/>
          <w:b/>
          <w:sz w:val="28"/>
          <w:szCs w:val="28"/>
          <w:lang w:val="ru-RU"/>
        </w:rPr>
        <w:t>Министра финансов Республики Казахстан «</w:t>
      </w:r>
      <w:r w:rsidR="007951BA" w:rsidRPr="007951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 </w:t>
      </w:r>
      <w:r w:rsidR="00327A4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утверждении</w:t>
      </w:r>
      <w:r w:rsidR="007951BA" w:rsidRPr="007951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Требований к трехкомпонентной интегрированной системе и ее учету, а также Правил ее установки и применения</w:t>
      </w:r>
      <w:r w:rsidR="0045493B" w:rsidRPr="007951BA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971C4A" w:rsidRPr="007951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02BC" w:rsidRPr="007951BA" w:rsidRDefault="007951BA" w:rsidP="007951BA">
      <w:pPr>
        <w:spacing w:after="0" w:line="240" w:lineRule="auto"/>
        <w:ind w:left="360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C7B1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="00971C4A" w:rsidRPr="007951BA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771D70" w:rsidRPr="007951BA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971C4A" w:rsidRPr="007951BA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Pr="007951BA" w:rsidRDefault="009F6795" w:rsidP="00A71A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C7B1B" w:rsidRPr="009E46A5" w:rsidRDefault="00BC7B1B" w:rsidP="00BC7B1B">
      <w:pPr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C7B1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 разработан в </w:t>
      </w:r>
      <w:r w:rsidRPr="00BC7B1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соответствии </w:t>
      </w:r>
      <w:r>
        <w:rPr>
          <w:rFonts w:ascii="Times New Roman" w:hAnsi="Times New Roman"/>
          <w:sz w:val="28"/>
          <w:szCs w:val="28"/>
          <w:lang w:val="ru-RU"/>
        </w:rPr>
        <w:t>с пунктом 6 статьи 111 Налогового кодекса Республики Казахстан.</w:t>
      </w:r>
    </w:p>
    <w:p w:rsidR="00BC7B1B" w:rsidRDefault="00BC7B1B" w:rsidP="00BC7B1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Проекта </w:t>
      </w:r>
      <w:r w:rsidRPr="00BC7B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является объединение в единой платформе онлайн контрольно-кассовой машины, </w:t>
      </w:r>
      <w:r w:rsidRPr="00DB5570">
        <w:rPr>
          <w:rFonts w:ascii="Times New Roman" w:eastAsia="Times New Roman" w:hAnsi="Times New Roman" w:cs="Times New Roman"/>
          <w:sz w:val="28"/>
          <w:szCs w:val="28"/>
          <w:lang w:eastAsia="ru-RU"/>
        </w:rPr>
        <w:t>POS</w:t>
      </w:r>
      <w:r w:rsidRPr="00BC7B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-терминала для безналичных расчетов и системы учета товаров. Это обеспечит автоматизацию учета торговых операций, услуг, работ и товаров для пользователей трехкомпонентной интегрированной системы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BC7B1B" w:rsidRDefault="00AA4377" w:rsidP="00BC7B1B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95431">
        <w:rPr>
          <w:rFonts w:ascii="Times New Roman" w:hAnsi="Times New Roman" w:cs="Times New Roman"/>
          <w:sz w:val="28"/>
          <w:szCs w:val="28"/>
          <w:lang w:val="kk-KZ"/>
        </w:rPr>
        <w:t>Ож</w:t>
      </w:r>
      <w:r w:rsidR="00BC7B1B">
        <w:rPr>
          <w:rFonts w:ascii="Times New Roman" w:hAnsi="Times New Roman" w:cs="Times New Roman"/>
          <w:sz w:val="28"/>
          <w:szCs w:val="28"/>
          <w:lang w:val="kk-KZ"/>
        </w:rPr>
        <w:t xml:space="preserve">идаемый результат Проекта – </w:t>
      </w:r>
      <w:r w:rsidR="00BC7B1B">
        <w:rPr>
          <w:rFonts w:ascii="Times New Roman" w:hAnsi="Times New Roman"/>
          <w:sz w:val="28"/>
          <w:szCs w:val="28"/>
          <w:lang w:val="kk-KZ"/>
        </w:rPr>
        <w:t xml:space="preserve">Проект </w:t>
      </w:r>
      <w:r w:rsidR="00BC7B1B" w:rsidRPr="007066BC">
        <w:rPr>
          <w:rFonts w:ascii="Times New Roman" w:hAnsi="Times New Roman"/>
          <w:sz w:val="28"/>
          <w:szCs w:val="28"/>
          <w:lang w:val="kk-KZ"/>
        </w:rPr>
        <w:t xml:space="preserve">позволит усовершенствовать и модернизировать порядок автоматизированного учёта торговых операций, приёма и передачи данных о денежных расчётах и движении товаров с использованием </w:t>
      </w:r>
      <w:r w:rsidR="00BC7B1B" w:rsidRPr="00C167E6">
        <w:rPr>
          <w:rFonts w:ascii="Times New Roman" w:hAnsi="Times New Roman"/>
          <w:sz w:val="28"/>
          <w:szCs w:val="28"/>
          <w:lang w:val="kk-KZ"/>
        </w:rPr>
        <w:t>трехкомпонентной интегрированной систем</w:t>
      </w:r>
      <w:r w:rsidR="00BC7B1B">
        <w:rPr>
          <w:rFonts w:ascii="Times New Roman" w:hAnsi="Times New Roman"/>
          <w:sz w:val="28"/>
          <w:szCs w:val="28"/>
          <w:lang w:val="kk-KZ"/>
        </w:rPr>
        <w:t>ы</w:t>
      </w:r>
      <w:r w:rsidR="00BC7B1B" w:rsidRPr="007066BC">
        <w:rPr>
          <w:rFonts w:ascii="Times New Roman" w:hAnsi="Times New Roman"/>
          <w:sz w:val="28"/>
          <w:szCs w:val="28"/>
          <w:lang w:val="kk-KZ"/>
        </w:rPr>
        <w:t>, обеспечив соответствие требованиям Налогового кодекса</w:t>
      </w:r>
      <w:r w:rsidR="00BC7B1B">
        <w:rPr>
          <w:rFonts w:ascii="Times New Roman" w:hAnsi="Times New Roman"/>
          <w:sz w:val="28"/>
          <w:szCs w:val="28"/>
          <w:lang w:val="kk-KZ"/>
        </w:rPr>
        <w:t xml:space="preserve"> Республики Казахстан</w:t>
      </w:r>
      <w:r w:rsidR="00BC7B1B" w:rsidRPr="007066BC">
        <w:rPr>
          <w:rFonts w:ascii="Times New Roman" w:hAnsi="Times New Roman"/>
          <w:sz w:val="28"/>
          <w:szCs w:val="28"/>
          <w:lang w:val="kk-KZ"/>
        </w:rPr>
        <w:t>.</w:t>
      </w:r>
    </w:p>
    <w:p w:rsidR="00771D70" w:rsidRDefault="00607747" w:rsidP="00A71AA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Принятие </w:t>
      </w:r>
      <w:r w:rsidR="00771D70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роекта </w:t>
      </w:r>
      <w:r w:rsidR="00771D70" w:rsidRPr="00771D70">
        <w:rPr>
          <w:rFonts w:ascii="Times New Roman" w:hAnsi="Times New Roman" w:cs="Times New Roman"/>
          <w:color w:val="000000"/>
          <w:sz w:val="28"/>
          <w:lang w:val="ru-RU"/>
        </w:rPr>
        <w:t>не повлечет отрицательных соц</w:t>
      </w:r>
      <w:r w:rsidR="00C61E27">
        <w:rPr>
          <w:rFonts w:ascii="Times New Roman" w:hAnsi="Times New Roman" w:cs="Times New Roman"/>
          <w:color w:val="000000"/>
          <w:sz w:val="28"/>
          <w:lang w:val="ru-RU"/>
        </w:rPr>
        <w:t>иально-экономических правовых и (</w:t>
      </w:r>
      <w:r w:rsidR="00771D70" w:rsidRPr="00771D70">
        <w:rPr>
          <w:rFonts w:ascii="Times New Roman" w:hAnsi="Times New Roman" w:cs="Times New Roman"/>
          <w:color w:val="000000"/>
          <w:sz w:val="28"/>
          <w:lang w:val="ru-RU"/>
        </w:rPr>
        <w:t>или</w:t>
      </w:r>
      <w:r w:rsidR="00C61E27">
        <w:rPr>
          <w:rFonts w:ascii="Times New Roman" w:hAnsi="Times New Roman" w:cs="Times New Roman"/>
          <w:color w:val="000000"/>
          <w:sz w:val="28"/>
          <w:lang w:val="ru-RU"/>
        </w:rPr>
        <w:t>)</w:t>
      </w:r>
      <w:r w:rsidR="00771D70" w:rsidRPr="00771D70">
        <w:rPr>
          <w:rFonts w:ascii="Times New Roman" w:hAnsi="Times New Roman" w:cs="Times New Roman"/>
          <w:color w:val="000000"/>
          <w:sz w:val="28"/>
          <w:lang w:val="ru-RU"/>
        </w:rPr>
        <w:t xml:space="preserve"> последствий.</w:t>
      </w:r>
    </w:p>
    <w:p w:rsidR="00771D70" w:rsidRDefault="00607747" w:rsidP="00A71AA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</w:t>
      </w:r>
      <w:r w:rsidR="00771D70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>роекта не потребует выделения финансовых средств из республиканского бюджета.</w:t>
      </w:r>
    </w:p>
    <w:p w:rsidR="00771D70" w:rsidRDefault="00893726" w:rsidP="00A71AA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9602BC"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 размещен на интернет-портале открытых нормативных правовых актов </w:t>
      </w:r>
      <w:r w:rsidR="009F0E21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A738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44C0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bookmarkStart w:id="0" w:name="_GoBack"/>
      <w:bookmarkEnd w:id="0"/>
      <w:r w:rsidR="00494E00">
        <w:rPr>
          <w:rFonts w:ascii="Times New Roman" w:hAnsi="Times New Roman" w:cs="Times New Roman"/>
          <w:sz w:val="28"/>
          <w:szCs w:val="28"/>
          <w:lang w:val="ru-RU"/>
        </w:rPr>
        <w:t xml:space="preserve"> 2025 года.</w:t>
      </w:r>
    </w:p>
    <w:p w:rsidR="00D85F58" w:rsidRPr="009F6E9C" w:rsidRDefault="009602BC" w:rsidP="00A71AA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0E21">
        <w:rPr>
          <w:rFonts w:ascii="Times New Roman" w:hAnsi="Times New Roman" w:cs="Times New Roman"/>
          <w:sz w:val="28"/>
          <w:szCs w:val="28"/>
          <w:lang w:val="ru-RU"/>
        </w:rPr>
        <w:t xml:space="preserve">23 </w:t>
      </w:r>
      <w:r w:rsidR="00BB44C0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9F0E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2025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69A9" w:rsidRDefault="005F69A9" w:rsidP="00A71A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1EA9" w:rsidRDefault="00001EA9" w:rsidP="00001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001EA9" w:rsidSect="00A71AA6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01EA9"/>
    <w:rsid w:val="00061B26"/>
    <w:rsid w:val="000C0BC7"/>
    <w:rsid w:val="0014216C"/>
    <w:rsid w:val="00150D55"/>
    <w:rsid w:val="00187CE6"/>
    <w:rsid w:val="001A53B3"/>
    <w:rsid w:val="001B56C2"/>
    <w:rsid w:val="002554C6"/>
    <w:rsid w:val="002F4D6F"/>
    <w:rsid w:val="00301354"/>
    <w:rsid w:val="00327A4A"/>
    <w:rsid w:val="00395431"/>
    <w:rsid w:val="0045493B"/>
    <w:rsid w:val="00494E00"/>
    <w:rsid w:val="005573E4"/>
    <w:rsid w:val="005642EF"/>
    <w:rsid w:val="005661CE"/>
    <w:rsid w:val="0059206A"/>
    <w:rsid w:val="005F69A9"/>
    <w:rsid w:val="00607747"/>
    <w:rsid w:val="00700500"/>
    <w:rsid w:val="00732888"/>
    <w:rsid w:val="007531D8"/>
    <w:rsid w:val="00771D70"/>
    <w:rsid w:val="007951BA"/>
    <w:rsid w:val="00810B1F"/>
    <w:rsid w:val="008342F4"/>
    <w:rsid w:val="00843815"/>
    <w:rsid w:val="00893726"/>
    <w:rsid w:val="008A7145"/>
    <w:rsid w:val="00907383"/>
    <w:rsid w:val="00931149"/>
    <w:rsid w:val="009602BC"/>
    <w:rsid w:val="00971C4A"/>
    <w:rsid w:val="009F0E21"/>
    <w:rsid w:val="009F1588"/>
    <w:rsid w:val="009F6795"/>
    <w:rsid w:val="009F6E9C"/>
    <w:rsid w:val="00A71AA6"/>
    <w:rsid w:val="00A738D6"/>
    <w:rsid w:val="00AA4377"/>
    <w:rsid w:val="00B51483"/>
    <w:rsid w:val="00BB44C0"/>
    <w:rsid w:val="00BC7B1B"/>
    <w:rsid w:val="00C12E0E"/>
    <w:rsid w:val="00C61E27"/>
    <w:rsid w:val="00C83316"/>
    <w:rsid w:val="00C84399"/>
    <w:rsid w:val="00CB0D03"/>
    <w:rsid w:val="00CD12A3"/>
    <w:rsid w:val="00CF6D83"/>
    <w:rsid w:val="00D17F64"/>
    <w:rsid w:val="00DB3A1F"/>
    <w:rsid w:val="00DF400D"/>
    <w:rsid w:val="00EE4836"/>
    <w:rsid w:val="00F3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B4F2"/>
  <w15:docId w15:val="{AB2440EB-3EE2-41A8-A826-42CA106F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64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42EF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00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00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qFormat/>
    <w:rsid w:val="00001EA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Айгуль Смагулова</cp:lastModifiedBy>
  <cp:revision>7</cp:revision>
  <cp:lastPrinted>2025-08-08T06:30:00Z</cp:lastPrinted>
  <dcterms:created xsi:type="dcterms:W3CDTF">2025-08-19T12:16:00Z</dcterms:created>
  <dcterms:modified xsi:type="dcterms:W3CDTF">2025-09-10T12:48:00Z</dcterms:modified>
</cp:coreProperties>
</file>